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安顺市各县区红十字会</w:t>
      </w:r>
      <w:r>
        <w:rPr>
          <w:rFonts w:hint="eastAsia"/>
          <w:sz w:val="44"/>
          <w:szCs w:val="44"/>
          <w:lang w:eastAsia="zh-CN"/>
        </w:rPr>
        <w:t>联系人名单</w:t>
      </w:r>
    </w:p>
    <w:p/>
    <w:p/>
    <w:tbl>
      <w:tblPr>
        <w:tblStyle w:val="5"/>
        <w:tblW w:w="705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49"/>
        <w:gridCol w:w="1704"/>
        <w:gridCol w:w="19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县区名称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安顺市红十字会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姚文英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0851-33237306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西秀区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红十字会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陈诗韵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0851-</w:t>
            </w:r>
            <w:r>
              <w:rPr>
                <w:sz w:val="24"/>
                <w:szCs w:val="24"/>
              </w:rPr>
              <w:t>33228822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平坝区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红十字会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梁玉芳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0851-34223876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普定县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红十字会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方娟娟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0851-</w:t>
            </w:r>
            <w:r>
              <w:rPr>
                <w:sz w:val="24"/>
                <w:szCs w:val="24"/>
              </w:rPr>
              <w:t>38225795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镇宁县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红十字会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齐维兰  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0851-36220288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关岭县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红十字会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李金燕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0851-37220511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紫云县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红十字会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韦洪力   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0851-35234170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开发区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红十字会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赵劲  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0851-33466726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黄果树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红十字会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张钰婕   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0851-33596123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CAD"/>
    <w:rsid w:val="0017419C"/>
    <w:rsid w:val="00523842"/>
    <w:rsid w:val="005C220A"/>
    <w:rsid w:val="00653EC6"/>
    <w:rsid w:val="00692CAD"/>
    <w:rsid w:val="008E44FE"/>
    <w:rsid w:val="009F16AD"/>
    <w:rsid w:val="00BB1792"/>
    <w:rsid w:val="00D20035"/>
    <w:rsid w:val="00D755A2"/>
    <w:rsid w:val="13E450CE"/>
    <w:rsid w:val="2C46570E"/>
    <w:rsid w:val="46CB5B9B"/>
    <w:rsid w:val="55310C11"/>
    <w:rsid w:val="61701D35"/>
    <w:rsid w:val="6650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217</Characters>
  <Lines>1</Lines>
  <Paragraphs>1</Paragraphs>
  <TotalTime>5</TotalTime>
  <ScaleCrop>false</ScaleCrop>
  <LinksUpToDate>false</LinksUpToDate>
  <CharactersWithSpaces>253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2019-03-27T01:35:00Z</dcterms:created>
  <dc:creator>XLB</dc:creator>
  <cp:lastModifiedBy>lenovo</cp:lastModifiedBy>
  <dcterms:modified xsi:type="dcterms:W3CDTF">2019-03-27T09:51:52Z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